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6805E09B" w14:textId="4FA417E9" w:rsidR="003B40A0" w:rsidRPr="003B40A0" w:rsidRDefault="003B40A0" w:rsidP="003B40A0">
      <w:pPr>
        <w:spacing w:after="0"/>
        <w:ind w:firstLine="709"/>
        <w:jc w:val="both"/>
        <w:rPr>
          <w:rFonts w:cs="Times New Roman"/>
          <w:szCs w:val="28"/>
        </w:rPr>
      </w:pPr>
      <w:r w:rsidRPr="003B40A0">
        <w:rPr>
          <w:rFonts w:cs="Times New Roman"/>
          <w:szCs w:val="28"/>
        </w:rPr>
        <w:t>Прокуратурой района по заданию прокуратуры Нижегородской области проведена проверка соблюдения требований законодательства в сфере информационных технологий и защиты информации, в том числе при обеспечении безопасности критической информационной инфраструктуры, персональных данных граждан.</w:t>
      </w:r>
    </w:p>
    <w:p w14:paraId="474CC316" w14:textId="22F21306" w:rsidR="007F54AA" w:rsidRPr="007F54AA" w:rsidRDefault="000D4FAE" w:rsidP="003B40A0">
      <w:pPr>
        <w:spacing w:after="0"/>
        <w:ind w:firstLine="709"/>
        <w:jc w:val="both"/>
        <w:rPr>
          <w:rFonts w:cs="Times New Roman"/>
          <w:szCs w:val="28"/>
        </w:rPr>
      </w:pPr>
      <w:r w:rsidRPr="000D4FAE">
        <w:rPr>
          <w:rFonts w:cs="Times New Roman"/>
          <w:szCs w:val="28"/>
        </w:rPr>
        <w:t>В ходе проведения проверки в МБОУ «</w:t>
      </w:r>
      <w:proofErr w:type="spellStart"/>
      <w:r w:rsidRPr="000D4FAE">
        <w:rPr>
          <w:rFonts w:cs="Times New Roman"/>
          <w:szCs w:val="28"/>
        </w:rPr>
        <w:t>Яковская</w:t>
      </w:r>
      <w:proofErr w:type="spellEnd"/>
      <w:r w:rsidRPr="000D4FAE">
        <w:rPr>
          <w:rFonts w:cs="Times New Roman"/>
          <w:szCs w:val="28"/>
        </w:rPr>
        <w:t xml:space="preserve"> ОШ» сотрудником прокуратуры была осуществлена попытка выхода в сеть Интернет с учебного компьютера, который используется несовершеннолетними в процессе обучения и с которого также осуществляется выход в сеть Интернет несовершеннолетними, в результате чего осуществлён доступ интернет странице «</w:t>
      </w:r>
      <w:proofErr w:type="spellStart"/>
      <w:r w:rsidRPr="000D4FAE">
        <w:rPr>
          <w:rFonts w:cs="Times New Roman"/>
          <w:szCs w:val="28"/>
        </w:rPr>
        <w:t>Шмурнов</w:t>
      </w:r>
      <w:proofErr w:type="spellEnd"/>
      <w:r w:rsidRPr="000D4FAE">
        <w:rPr>
          <w:rFonts w:cs="Times New Roman"/>
          <w:szCs w:val="28"/>
        </w:rPr>
        <w:t xml:space="preserve"> Александр Иванович», а также «биография Александра </w:t>
      </w:r>
      <w:proofErr w:type="spellStart"/>
      <w:r w:rsidRPr="000D4FAE">
        <w:rPr>
          <w:rFonts w:cs="Times New Roman"/>
          <w:szCs w:val="28"/>
        </w:rPr>
        <w:t>Шмурнова</w:t>
      </w:r>
      <w:proofErr w:type="spellEnd"/>
      <w:r w:rsidRPr="000D4FAE">
        <w:rPr>
          <w:rFonts w:cs="Times New Roman"/>
          <w:szCs w:val="28"/>
        </w:rPr>
        <w:t>». Между тем, Министерством юстиции Российской Федерации указанный гражданин признан иностранным агентом и включен в реестр иностранных агентов за № 962</w:t>
      </w:r>
      <w:bookmarkStart w:id="0" w:name="_GoBack"/>
      <w:bookmarkEnd w:id="0"/>
      <w:r w:rsidR="00C171B0" w:rsidRPr="00C171B0">
        <w:rPr>
          <w:rFonts w:cs="Times New Roman"/>
          <w:szCs w:val="28"/>
        </w:rPr>
        <w:t>.</w:t>
      </w:r>
    </w:p>
    <w:p w14:paraId="65128CFB" w14:textId="7D375AD2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3B40A0">
        <w:rPr>
          <w:rFonts w:cs="Times New Roman"/>
          <w:szCs w:val="28"/>
        </w:rPr>
        <w:t>10</w:t>
      </w:r>
      <w:r w:rsidR="00612D29">
        <w:rPr>
          <w:rFonts w:cs="Times New Roman"/>
          <w:szCs w:val="28"/>
        </w:rPr>
        <w:t>.</w:t>
      </w:r>
      <w:r w:rsidR="003B40A0">
        <w:rPr>
          <w:rFonts w:cs="Times New Roman"/>
          <w:szCs w:val="28"/>
        </w:rPr>
        <w:t>04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3B40A0"/>
    <w:rsid w:val="00415C3D"/>
    <w:rsid w:val="004A6618"/>
    <w:rsid w:val="00506FA3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7D17BF"/>
    <w:rsid w:val="007F42AD"/>
    <w:rsid w:val="007F54AA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2025-06-18T14:28:00Z</dcterms:created>
  <dcterms:modified xsi:type="dcterms:W3CDTF">2025-06-18T14:28:00Z</dcterms:modified>
</cp:coreProperties>
</file>